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996" w:rsidRPr="0033160F" w:rsidRDefault="00156991" w:rsidP="00C1225C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33160F">
        <w:rPr>
          <w:sz w:val="24"/>
          <w:szCs w:val="24"/>
        </w:rPr>
        <w:t xml:space="preserve">Zakończenie I Wojny Światowej w 1918 r. oraz podpisanie Traktatu Wersalskiego w 1919 r. stanowiły początek przekształceń geopolitycznych na mapie Europy. Beneficjentem zachodzących zmian była </w:t>
      </w:r>
      <w:r w:rsidR="006616A9" w:rsidRPr="0033160F">
        <w:rPr>
          <w:sz w:val="24"/>
          <w:szCs w:val="24"/>
        </w:rPr>
        <w:t>także</w:t>
      </w:r>
      <w:r w:rsidRPr="0033160F">
        <w:rPr>
          <w:sz w:val="24"/>
          <w:szCs w:val="24"/>
        </w:rPr>
        <w:t xml:space="preserve"> Polska, która po 123 latach zaborów odzyskała niepodległość. W skład powstając</w:t>
      </w:r>
      <w:r w:rsidR="00F27D74" w:rsidRPr="0033160F">
        <w:rPr>
          <w:sz w:val="24"/>
          <w:szCs w:val="24"/>
        </w:rPr>
        <w:t>ego z popiołów państwa polskiego weszły</w:t>
      </w:r>
      <w:r w:rsidRPr="0033160F">
        <w:rPr>
          <w:sz w:val="24"/>
          <w:szCs w:val="24"/>
        </w:rPr>
        <w:t xml:space="preserve"> </w:t>
      </w:r>
      <w:r w:rsidR="00F27D74" w:rsidRPr="0033160F">
        <w:rPr>
          <w:sz w:val="24"/>
          <w:szCs w:val="24"/>
        </w:rPr>
        <w:t>między innymi tereny położone na wybrzeżu Morza Bałtyckiego na odcinku p</w:t>
      </w:r>
      <w:r w:rsidR="009A0DB1" w:rsidRPr="0033160F">
        <w:rPr>
          <w:sz w:val="24"/>
          <w:szCs w:val="24"/>
        </w:rPr>
        <w:t>omiędzy dzisiejszymi Gdynia-Orłowo</w:t>
      </w:r>
      <w:r w:rsidR="00F27D74" w:rsidRPr="0033160F">
        <w:rPr>
          <w:sz w:val="24"/>
          <w:szCs w:val="24"/>
        </w:rPr>
        <w:t xml:space="preserve"> na wschodzie, poprzez Puck, Półwysep Helski po Dębki </w:t>
      </w:r>
      <w:r w:rsidR="009A0DB1" w:rsidRPr="0033160F">
        <w:rPr>
          <w:sz w:val="24"/>
          <w:szCs w:val="24"/>
        </w:rPr>
        <w:t xml:space="preserve">i Jezioro Żarnowieckie </w:t>
      </w:r>
      <w:r w:rsidR="00F27D74" w:rsidRPr="0033160F">
        <w:rPr>
          <w:sz w:val="24"/>
          <w:szCs w:val="24"/>
        </w:rPr>
        <w:t>na zachodzie.</w:t>
      </w:r>
      <w:r w:rsidR="009A0DB1" w:rsidRPr="0033160F">
        <w:rPr>
          <w:sz w:val="24"/>
          <w:szCs w:val="24"/>
        </w:rPr>
        <w:t xml:space="preserve"> Gdańsk pozostał poza granicami</w:t>
      </w:r>
      <w:r w:rsidR="0033160F">
        <w:rPr>
          <w:sz w:val="24"/>
          <w:szCs w:val="24"/>
        </w:rPr>
        <w:t xml:space="preserve"> Polski</w:t>
      </w:r>
      <w:r w:rsidR="009A0DB1" w:rsidRPr="0033160F">
        <w:rPr>
          <w:sz w:val="24"/>
          <w:szCs w:val="24"/>
        </w:rPr>
        <w:t xml:space="preserve">. </w:t>
      </w:r>
      <w:r w:rsidR="006616A9" w:rsidRPr="0033160F">
        <w:rPr>
          <w:sz w:val="24"/>
          <w:szCs w:val="24"/>
        </w:rPr>
        <w:t xml:space="preserve">Na mocy </w:t>
      </w:r>
      <w:r w:rsidR="00C1225C" w:rsidRPr="0033160F">
        <w:rPr>
          <w:sz w:val="24"/>
          <w:szCs w:val="24"/>
        </w:rPr>
        <w:t>postanowień</w:t>
      </w:r>
      <w:r w:rsidR="009A0DB1" w:rsidRPr="0033160F">
        <w:rPr>
          <w:sz w:val="24"/>
          <w:szCs w:val="24"/>
        </w:rPr>
        <w:t xml:space="preserve"> Traktatu Wersalskiego utworzono Wolne Miasto Gdańsk, które obejmowało obszar pomiędzy dzisiejszymi Sopotem-Kamiennym Potokiem na zachodzie, </w:t>
      </w:r>
      <w:r w:rsidR="00C1225C" w:rsidRPr="0033160F">
        <w:rPr>
          <w:sz w:val="24"/>
          <w:szCs w:val="24"/>
        </w:rPr>
        <w:t>Mierzeją</w:t>
      </w:r>
      <w:r w:rsidR="009A0DB1" w:rsidRPr="0033160F">
        <w:rPr>
          <w:sz w:val="24"/>
          <w:szCs w:val="24"/>
        </w:rPr>
        <w:t xml:space="preserve"> Wiślaną na wschodzie, </w:t>
      </w:r>
      <w:r w:rsidR="006616A9" w:rsidRPr="0033160F">
        <w:rPr>
          <w:sz w:val="24"/>
          <w:szCs w:val="24"/>
        </w:rPr>
        <w:t>Ż</w:t>
      </w:r>
      <w:r w:rsidR="0033160F">
        <w:rPr>
          <w:sz w:val="24"/>
          <w:szCs w:val="24"/>
        </w:rPr>
        <w:t>uławami</w:t>
      </w:r>
      <w:r w:rsidR="006616A9" w:rsidRPr="0033160F">
        <w:rPr>
          <w:sz w:val="24"/>
          <w:szCs w:val="24"/>
        </w:rPr>
        <w:t xml:space="preserve"> po rozwidlenie rzek Wisła i Nogat na południu. </w:t>
      </w:r>
      <w:r w:rsidR="00C1225C" w:rsidRPr="0033160F">
        <w:rPr>
          <w:sz w:val="24"/>
          <w:szCs w:val="24"/>
        </w:rPr>
        <w:t xml:space="preserve">WMG posiadało własną konstytucję, </w:t>
      </w:r>
      <w:r w:rsidR="001755C8" w:rsidRPr="0033160F">
        <w:rPr>
          <w:sz w:val="24"/>
          <w:szCs w:val="24"/>
        </w:rPr>
        <w:t xml:space="preserve">hymn, parlament (będący organem ustawodawczym), </w:t>
      </w:r>
      <w:r w:rsidR="00C1225C" w:rsidRPr="0033160F">
        <w:rPr>
          <w:sz w:val="24"/>
          <w:szCs w:val="24"/>
        </w:rPr>
        <w:t>senat</w:t>
      </w:r>
      <w:r w:rsidR="001755C8" w:rsidRPr="0033160F">
        <w:rPr>
          <w:sz w:val="24"/>
          <w:szCs w:val="24"/>
        </w:rPr>
        <w:t xml:space="preserve"> (władza wykonawcza)</w:t>
      </w:r>
      <w:r w:rsidR="0033160F">
        <w:rPr>
          <w:sz w:val="24"/>
          <w:szCs w:val="24"/>
        </w:rPr>
        <w:t>.</w:t>
      </w:r>
      <w:r w:rsidR="00C1225C" w:rsidRPr="0033160F">
        <w:rPr>
          <w:sz w:val="24"/>
          <w:szCs w:val="24"/>
        </w:rPr>
        <w:t xml:space="preserve"> </w:t>
      </w:r>
      <w:r w:rsidR="0033160F">
        <w:rPr>
          <w:sz w:val="24"/>
          <w:szCs w:val="24"/>
        </w:rPr>
        <w:t>J</w:t>
      </w:r>
      <w:r w:rsidR="00C1225C" w:rsidRPr="0033160F">
        <w:rPr>
          <w:sz w:val="24"/>
          <w:szCs w:val="24"/>
        </w:rPr>
        <w:t>ęzykiem urzędowym był język niemiecki, religią dominującą protestantyzm, walutą gulden gdański. Zaj</w:t>
      </w:r>
      <w:r w:rsidR="001755C8" w:rsidRPr="0033160F">
        <w:rPr>
          <w:sz w:val="24"/>
          <w:szCs w:val="24"/>
        </w:rPr>
        <w:t>mowało powierzchnię 1893 km</w:t>
      </w:r>
      <w:r w:rsidR="001755C8" w:rsidRPr="0033160F">
        <w:rPr>
          <w:sz w:val="24"/>
          <w:szCs w:val="24"/>
          <w:vertAlign w:val="superscript"/>
        </w:rPr>
        <w:t>2</w:t>
      </w:r>
      <w:r w:rsidR="00C1225C" w:rsidRPr="0033160F">
        <w:rPr>
          <w:sz w:val="24"/>
          <w:szCs w:val="24"/>
        </w:rPr>
        <w:t xml:space="preserve">. </w:t>
      </w:r>
      <w:r w:rsidR="001755C8" w:rsidRPr="0033160F">
        <w:rPr>
          <w:sz w:val="24"/>
          <w:szCs w:val="24"/>
        </w:rPr>
        <w:t>Według stanu na 1934 r. było zamieszkane przez 408.000 osób. W</w:t>
      </w:r>
      <w:r w:rsidR="0033160F">
        <w:rPr>
          <w:sz w:val="24"/>
          <w:szCs w:val="24"/>
        </w:rPr>
        <w:t xml:space="preserve"> przeważającej części były</w:t>
      </w:r>
      <w:r w:rsidR="006616A9" w:rsidRPr="0033160F">
        <w:rPr>
          <w:sz w:val="24"/>
          <w:szCs w:val="24"/>
        </w:rPr>
        <w:t xml:space="preserve"> </w:t>
      </w:r>
      <w:r w:rsidR="0033160F">
        <w:rPr>
          <w:sz w:val="24"/>
          <w:szCs w:val="24"/>
        </w:rPr>
        <w:t xml:space="preserve">to </w:t>
      </w:r>
      <w:r w:rsidR="006616A9" w:rsidRPr="0033160F">
        <w:rPr>
          <w:sz w:val="24"/>
          <w:szCs w:val="24"/>
        </w:rPr>
        <w:t>osoby narodowości niemieckiej. Polacy stanowili, według różnych szacunków</w:t>
      </w:r>
      <w:r w:rsidR="00C1225C" w:rsidRPr="0033160F">
        <w:rPr>
          <w:sz w:val="24"/>
          <w:szCs w:val="24"/>
        </w:rPr>
        <w:t>,</w:t>
      </w:r>
      <w:r w:rsidR="006616A9" w:rsidRPr="0033160F">
        <w:rPr>
          <w:sz w:val="24"/>
          <w:szCs w:val="24"/>
        </w:rPr>
        <w:t xml:space="preserve"> od 3 do 15 % ludności.</w:t>
      </w:r>
      <w:r w:rsidR="00C1225C" w:rsidRPr="0033160F">
        <w:rPr>
          <w:sz w:val="24"/>
          <w:szCs w:val="24"/>
        </w:rPr>
        <w:t xml:space="preserve"> WMG powstało 15.11.1920 r. i istniało do 1.09.1939 r., kiedy to z chwilą wybuchu </w:t>
      </w:r>
      <w:r w:rsidR="00473285" w:rsidRPr="0033160F">
        <w:rPr>
          <w:sz w:val="24"/>
          <w:szCs w:val="24"/>
        </w:rPr>
        <w:t>II W</w:t>
      </w:r>
      <w:r w:rsidR="00C1225C" w:rsidRPr="0033160F">
        <w:rPr>
          <w:sz w:val="24"/>
          <w:szCs w:val="24"/>
        </w:rPr>
        <w:t xml:space="preserve">ojny </w:t>
      </w:r>
      <w:r w:rsidR="00473285" w:rsidRPr="0033160F">
        <w:rPr>
          <w:sz w:val="24"/>
          <w:szCs w:val="24"/>
        </w:rPr>
        <w:t xml:space="preserve">Światowej </w:t>
      </w:r>
      <w:r w:rsidR="00C1225C" w:rsidRPr="0033160F">
        <w:rPr>
          <w:sz w:val="24"/>
          <w:szCs w:val="24"/>
        </w:rPr>
        <w:t>zostało włączone do III Rzeszy.</w:t>
      </w:r>
    </w:p>
    <w:p w:rsidR="001755C8" w:rsidRPr="0033160F" w:rsidRDefault="006D2D18" w:rsidP="00C1225C">
      <w:pPr>
        <w:ind w:firstLine="708"/>
        <w:jc w:val="both"/>
        <w:rPr>
          <w:sz w:val="24"/>
          <w:szCs w:val="24"/>
        </w:rPr>
      </w:pPr>
      <w:r w:rsidRPr="0033160F">
        <w:rPr>
          <w:sz w:val="24"/>
          <w:szCs w:val="24"/>
        </w:rPr>
        <w:t>W miarę upływu czasu następowała unifikacja prawa oraz administracji na obszarze trzech byłych dzielnic rozbiorowych. Dla stanu adwokackiego aktem prawnym o doniosłym znaczeniu był dekret z dnia 24.12.1918 r. w przedmiocie statutu tymczasowego Palestry Państwa Polskiego, który wszedł w życie 1.01.1919 r. i obowiązywał do 1.11.1932 r.</w:t>
      </w:r>
      <w:r w:rsidR="00E4732F" w:rsidRPr="0033160F">
        <w:rPr>
          <w:sz w:val="24"/>
          <w:szCs w:val="24"/>
        </w:rPr>
        <w:t xml:space="preserve"> (Dziennik Praw nr 22, poz. 75). Wskazać j</w:t>
      </w:r>
      <w:r w:rsidR="00C4249B" w:rsidRPr="0033160F">
        <w:rPr>
          <w:sz w:val="24"/>
          <w:szCs w:val="24"/>
        </w:rPr>
        <w:t xml:space="preserve">ednak należy, iż akt ten </w:t>
      </w:r>
      <w:r w:rsidR="00E4732F" w:rsidRPr="0033160F">
        <w:rPr>
          <w:sz w:val="24"/>
          <w:szCs w:val="24"/>
        </w:rPr>
        <w:t>obowiązywał tylko na ziemiach polskich dawnego zaboru rosyjskiego. Na terenie byłego zaboru pruskiego (a zatem również na polskim wybrzeżu) adwokatów w dalszym ciągu obowiązywały pruskie regul</w:t>
      </w:r>
      <w:r w:rsidR="0033160F">
        <w:rPr>
          <w:sz w:val="24"/>
          <w:szCs w:val="24"/>
        </w:rPr>
        <w:t>acje, zaś</w:t>
      </w:r>
      <w:r w:rsidR="00E4732F" w:rsidRPr="0033160F">
        <w:rPr>
          <w:sz w:val="24"/>
          <w:szCs w:val="24"/>
        </w:rPr>
        <w:t xml:space="preserve"> </w:t>
      </w:r>
      <w:r w:rsidR="0033160F">
        <w:rPr>
          <w:sz w:val="24"/>
          <w:szCs w:val="24"/>
        </w:rPr>
        <w:t>n</w:t>
      </w:r>
      <w:r w:rsidR="00C4249B" w:rsidRPr="0033160F">
        <w:rPr>
          <w:sz w:val="24"/>
          <w:szCs w:val="24"/>
        </w:rPr>
        <w:t xml:space="preserve">a </w:t>
      </w:r>
      <w:r w:rsidR="0033160F">
        <w:rPr>
          <w:sz w:val="24"/>
          <w:szCs w:val="24"/>
        </w:rPr>
        <w:t xml:space="preserve">terytorium </w:t>
      </w:r>
      <w:r w:rsidR="00C4249B" w:rsidRPr="0033160F">
        <w:rPr>
          <w:sz w:val="24"/>
          <w:szCs w:val="24"/>
        </w:rPr>
        <w:t xml:space="preserve">byłego zaboru austriackiego obowiązywały </w:t>
      </w:r>
      <w:r w:rsidR="008B641E">
        <w:rPr>
          <w:sz w:val="24"/>
          <w:szCs w:val="24"/>
        </w:rPr>
        <w:t xml:space="preserve">regulacje </w:t>
      </w:r>
      <w:r w:rsidR="00C4249B" w:rsidRPr="0033160F">
        <w:rPr>
          <w:sz w:val="24"/>
          <w:szCs w:val="24"/>
        </w:rPr>
        <w:t xml:space="preserve">austriackie. </w:t>
      </w:r>
      <w:r w:rsidR="00E4732F" w:rsidRPr="0033160F">
        <w:rPr>
          <w:sz w:val="24"/>
          <w:szCs w:val="24"/>
        </w:rPr>
        <w:t>Sytuacja ta zmieniła się w 1932 r., kiedy to weszło w życie rozporządzenie Prezydenta Rzeczypospolitej z dnia 7.10.193</w:t>
      </w:r>
      <w:r w:rsidR="0033160F">
        <w:rPr>
          <w:sz w:val="24"/>
          <w:szCs w:val="24"/>
        </w:rPr>
        <w:t>2 r. Prawo o ustroju adwokatury.</w:t>
      </w:r>
      <w:r w:rsidR="00C4249B" w:rsidRPr="0033160F">
        <w:rPr>
          <w:sz w:val="24"/>
          <w:szCs w:val="24"/>
        </w:rPr>
        <w:t xml:space="preserve"> Akt ten w jednolity sposób regulował </w:t>
      </w:r>
      <w:r w:rsidR="0033160F">
        <w:rPr>
          <w:sz w:val="24"/>
          <w:szCs w:val="24"/>
        </w:rPr>
        <w:t xml:space="preserve">status adwokatów </w:t>
      </w:r>
      <w:r w:rsidR="00C4249B" w:rsidRPr="0033160F">
        <w:rPr>
          <w:sz w:val="24"/>
          <w:szCs w:val="24"/>
        </w:rPr>
        <w:t>na całym terytorium państwa.</w:t>
      </w:r>
    </w:p>
    <w:p w:rsidR="00ED3BB2" w:rsidRDefault="0033160F" w:rsidP="00C1225C">
      <w:pPr>
        <w:ind w:firstLine="708"/>
        <w:jc w:val="both"/>
        <w:rPr>
          <w:sz w:val="24"/>
          <w:szCs w:val="24"/>
        </w:rPr>
      </w:pPr>
      <w:r w:rsidRPr="0033160F">
        <w:rPr>
          <w:sz w:val="24"/>
          <w:szCs w:val="24"/>
        </w:rPr>
        <w:t xml:space="preserve">W okresie XX-lecia międzywojennego co do zasady było przyjęte, iż terytoria izb adwokackich pokrywały się z obszarami sądów apelacyjnych. </w:t>
      </w:r>
      <w:r>
        <w:rPr>
          <w:sz w:val="24"/>
          <w:szCs w:val="24"/>
        </w:rPr>
        <w:t>Tereny polskiego wybrzeża wchodziły w skład Izby Adwokackiej w Toruniu oraz Izby Adwokackiej w Poznaniu. Przynależność do dwóch różnych izb była spowodowana likwidacją</w:t>
      </w:r>
      <w:r w:rsidR="0012734C">
        <w:rPr>
          <w:sz w:val="24"/>
          <w:szCs w:val="24"/>
        </w:rPr>
        <w:t xml:space="preserve"> Sądu Apelacyjnego w Toruniu w 1935 r.</w:t>
      </w:r>
      <w:r>
        <w:rPr>
          <w:sz w:val="24"/>
          <w:szCs w:val="24"/>
        </w:rPr>
        <w:t xml:space="preserve"> a następnie jego reaktywacją w</w:t>
      </w:r>
      <w:r w:rsidR="0012734C">
        <w:rPr>
          <w:sz w:val="24"/>
          <w:szCs w:val="24"/>
        </w:rPr>
        <w:t xml:space="preserve"> 1938 r</w:t>
      </w:r>
      <w:r>
        <w:rPr>
          <w:sz w:val="24"/>
          <w:szCs w:val="24"/>
        </w:rPr>
        <w:t xml:space="preserve">. </w:t>
      </w:r>
      <w:r w:rsidR="00AE14C2">
        <w:rPr>
          <w:sz w:val="24"/>
          <w:szCs w:val="24"/>
        </w:rPr>
        <w:t xml:space="preserve">Doniosłe znaczenie dla rozwoju adwokatury na wybrzeżu miała </w:t>
      </w:r>
      <w:r w:rsidR="0012734C">
        <w:rPr>
          <w:sz w:val="24"/>
          <w:szCs w:val="24"/>
        </w:rPr>
        <w:t xml:space="preserve">budowa portu w Gdyni. Dynamiczny rozwój tej części kraju powodował napływ ludności na wybrzeże, w tym </w:t>
      </w:r>
      <w:r w:rsidR="00383C0C">
        <w:rPr>
          <w:sz w:val="24"/>
          <w:szCs w:val="24"/>
        </w:rPr>
        <w:t>także</w:t>
      </w:r>
      <w:r w:rsidR="0012734C">
        <w:rPr>
          <w:sz w:val="24"/>
          <w:szCs w:val="24"/>
        </w:rPr>
        <w:t xml:space="preserve"> adwokatów. Postacią </w:t>
      </w:r>
      <w:r w:rsidR="008B641E">
        <w:rPr>
          <w:sz w:val="24"/>
          <w:szCs w:val="24"/>
        </w:rPr>
        <w:t xml:space="preserve">szczególną </w:t>
      </w:r>
      <w:r w:rsidR="0012734C">
        <w:rPr>
          <w:sz w:val="24"/>
          <w:szCs w:val="24"/>
        </w:rPr>
        <w:t xml:space="preserve">dla gdyńskiej palestry jest adwokat Hilary Ewert-Krzemieniewski. Jest on bowiem pierwszym adwokatem, który rozpoczął </w:t>
      </w:r>
      <w:r w:rsidR="007F7313">
        <w:rPr>
          <w:sz w:val="24"/>
          <w:szCs w:val="24"/>
        </w:rPr>
        <w:t>praktykę zawodową</w:t>
      </w:r>
      <w:r w:rsidR="0012734C">
        <w:rPr>
          <w:sz w:val="24"/>
          <w:szCs w:val="24"/>
        </w:rPr>
        <w:t xml:space="preserve"> w Gdyni. Gdynia otrzymała prawa miejskie 10.02.1926 r., zaś </w:t>
      </w:r>
      <w:r w:rsidR="007F7313">
        <w:rPr>
          <w:sz w:val="24"/>
          <w:szCs w:val="24"/>
        </w:rPr>
        <w:t xml:space="preserve">mecenas </w:t>
      </w:r>
      <w:r w:rsidR="0012734C">
        <w:rPr>
          <w:sz w:val="24"/>
          <w:szCs w:val="24"/>
        </w:rPr>
        <w:t xml:space="preserve">Krzemieniewski zamieszkał w tutaj w </w:t>
      </w:r>
      <w:r w:rsidR="006412D0">
        <w:rPr>
          <w:sz w:val="24"/>
          <w:szCs w:val="24"/>
        </w:rPr>
        <w:t xml:space="preserve">sierpniu </w:t>
      </w:r>
      <w:r w:rsidR="0012734C">
        <w:rPr>
          <w:sz w:val="24"/>
          <w:szCs w:val="24"/>
        </w:rPr>
        <w:t>1926 r.</w:t>
      </w:r>
      <w:r w:rsidR="00ED3BB2">
        <w:rPr>
          <w:sz w:val="24"/>
          <w:szCs w:val="24"/>
        </w:rPr>
        <w:t xml:space="preserve"> </w:t>
      </w:r>
      <w:r w:rsidR="00415BB3">
        <w:rPr>
          <w:sz w:val="24"/>
          <w:szCs w:val="24"/>
        </w:rPr>
        <w:t xml:space="preserve">Drugim </w:t>
      </w:r>
      <w:r w:rsidR="00F55673">
        <w:rPr>
          <w:sz w:val="24"/>
          <w:szCs w:val="24"/>
        </w:rPr>
        <w:t>adwokatem w Gdyni był</w:t>
      </w:r>
      <w:r w:rsidR="00415BB3">
        <w:rPr>
          <w:sz w:val="24"/>
          <w:szCs w:val="24"/>
        </w:rPr>
        <w:t xml:space="preserve"> Mieczysław Mosiewicz, zaś trzecim </w:t>
      </w:r>
      <w:r w:rsidR="00F55673">
        <w:rPr>
          <w:sz w:val="24"/>
          <w:szCs w:val="24"/>
        </w:rPr>
        <w:t xml:space="preserve">Wiktor Roszczynialski. </w:t>
      </w:r>
      <w:r w:rsidR="00ED3BB2">
        <w:rPr>
          <w:sz w:val="24"/>
          <w:szCs w:val="24"/>
        </w:rPr>
        <w:t xml:space="preserve">Warto w tym miejscu syntetycznie przedstawić sylwetkę pierwszego adwokata w Gdyni. Hilary Ewert-Krzemieniewski urodził się 13.01.1885 r. w Kcyni, pow. Szubin. Ojciec był z zawodu nauczycielem. </w:t>
      </w:r>
      <w:r w:rsidR="00415BB3">
        <w:rPr>
          <w:sz w:val="24"/>
          <w:szCs w:val="24"/>
        </w:rPr>
        <w:t xml:space="preserve">Prawo studiował w Niemczech. Po zakończeniu studiów odbył aplikację sądową i zdał egzamin sędziowski. W 1924 r. został mianowany wicewojewodą w Toruniu. W listopadzie 1927 r. został powołany na stanowisko zastępcy burmistrza Gdyni. Wykonywał </w:t>
      </w:r>
      <w:r w:rsidR="00415BB3">
        <w:rPr>
          <w:sz w:val="24"/>
          <w:szCs w:val="24"/>
        </w:rPr>
        <w:lastRenderedPageBreak/>
        <w:t xml:space="preserve">również zawód notariusza, co było dopuszczalne zgodnie z niemieckimi przepisami prawnymi. </w:t>
      </w:r>
      <w:r w:rsidR="009E0AE6">
        <w:rPr>
          <w:sz w:val="24"/>
          <w:szCs w:val="24"/>
        </w:rPr>
        <w:t xml:space="preserve">W 1930 r. otworzył wspólnie z adw. M. Zawodnym pierwszą w Gdyni spółkę adwokacką, która miała siedzibę przy ul. Abrahama. </w:t>
      </w:r>
      <w:r w:rsidR="00415BB3">
        <w:rPr>
          <w:sz w:val="24"/>
          <w:szCs w:val="24"/>
        </w:rPr>
        <w:t>Po rozdzieleniu na początku 1934 r. zawodów adwokata i notariusza mec. Krzemieniewski otworzył typową kancelarię notarialną w budynku ZUS przy zbiegu ulic 10 Lutego i 3 M</w:t>
      </w:r>
      <w:r w:rsidR="00F55673">
        <w:rPr>
          <w:sz w:val="24"/>
          <w:szCs w:val="24"/>
        </w:rPr>
        <w:t>aja</w:t>
      </w:r>
      <w:r w:rsidR="00415BB3">
        <w:rPr>
          <w:sz w:val="24"/>
          <w:szCs w:val="24"/>
        </w:rPr>
        <w:t>, którą prowadził do wybuchu wojny w 1939 r. Okres okupacji spędził w Warszawie oraz w Pruszkowie. Po zakończeniu wojny powrócił do Gdyni, gdzie kontynuował wykonywanie zawodu notariusza. Zmarł 24.03.1951 r. Został pochowany na cmentarzu w Gdyni-Oksywiu.</w:t>
      </w:r>
    </w:p>
    <w:p w:rsidR="00E4732F" w:rsidRDefault="00ED3BB2" w:rsidP="00C122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1927 r. stan Izby Adwokackiej w Toruniu przedstawiał się następująco: ogólna liczba adwokatów 84, Brodnica-3, Chełmża-2, Chojnice-9, Czersk-1, Działdowo-2, Gdynia-1, Gniew-1, Golub-1, Grudządz-12, Kartuzy-3, Kościerzyna-1, Lubawa-2, Lidzbark-1, Nowe-2, Nowe Miasto-1, Puck-vacat, Sępolno-1, Starogard-8, Świecie-2, Tczew-3, Toruń-18, Tuchola-3, Wąbrzeźno-2, Wejherowo-2, Więcbork-1</w:t>
      </w:r>
      <w:r w:rsidR="00F55673">
        <w:rPr>
          <w:sz w:val="24"/>
          <w:szCs w:val="24"/>
        </w:rPr>
        <w:t>. W kolejnych latach liczba adwokatów sukcesywnie wzrastała i przedstawiała się następująco: 1928-104, 1929-112, 1930-124, 1931-123, 1932-161, 1933-182. Jak wcześniej wspominano w 1935 r. na skutek likwidacji Sądu Apelacyjnego w Toruniu</w:t>
      </w:r>
      <w:r>
        <w:rPr>
          <w:sz w:val="24"/>
          <w:szCs w:val="24"/>
        </w:rPr>
        <w:t xml:space="preserve"> </w:t>
      </w:r>
      <w:r w:rsidR="00F55673">
        <w:rPr>
          <w:sz w:val="24"/>
          <w:szCs w:val="24"/>
        </w:rPr>
        <w:t>adwokaci z wybrzeża zostali włączeni do Izby Adwokackiej w Poznaniu. Stan ten trwał do 1938 r., kiedy to przywrócono Sąd Apelacyjny w Toruniu. Sukcesywnie zwiększała się także liczba adwokatów w Gdyni: 1927-1, 1928-2, 1929-3, 1930-6, 1931-6, 1932-18, 1933-20, 1935-23, 1936</w:t>
      </w:r>
      <w:r w:rsidR="0003543E">
        <w:rPr>
          <w:sz w:val="24"/>
          <w:szCs w:val="24"/>
        </w:rPr>
        <w:t>-29, 1937-34, 1938-38, 1939-39.</w:t>
      </w:r>
    </w:p>
    <w:p w:rsidR="00D17BD3" w:rsidRDefault="0003543E" w:rsidP="00C122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Zakończenie II Wojny Światowej </w:t>
      </w:r>
      <w:r w:rsidR="004F29B2">
        <w:rPr>
          <w:sz w:val="24"/>
          <w:szCs w:val="24"/>
        </w:rPr>
        <w:t xml:space="preserve">w 1945 r. </w:t>
      </w:r>
      <w:r>
        <w:rPr>
          <w:sz w:val="24"/>
          <w:szCs w:val="24"/>
        </w:rPr>
        <w:t xml:space="preserve">oraz </w:t>
      </w:r>
      <w:r w:rsidR="004F29B2">
        <w:rPr>
          <w:sz w:val="24"/>
          <w:szCs w:val="24"/>
        </w:rPr>
        <w:t>podpisane traktaty ponownie sp</w:t>
      </w:r>
      <w:r w:rsidR="008B641E">
        <w:rPr>
          <w:sz w:val="24"/>
          <w:szCs w:val="24"/>
        </w:rPr>
        <w:t>owodowały zmiany granic państw e</w:t>
      </w:r>
      <w:r w:rsidR="004F29B2">
        <w:rPr>
          <w:sz w:val="24"/>
          <w:szCs w:val="24"/>
        </w:rPr>
        <w:t xml:space="preserve">uropejskich. </w:t>
      </w:r>
      <w:r w:rsidR="00B23BD0">
        <w:rPr>
          <w:sz w:val="24"/>
          <w:szCs w:val="24"/>
        </w:rPr>
        <w:t>Poczynione u</w:t>
      </w:r>
      <w:r w:rsidR="004F29B2">
        <w:rPr>
          <w:sz w:val="24"/>
          <w:szCs w:val="24"/>
        </w:rPr>
        <w:t xml:space="preserve">stalenia miały szczególny wpływ na przebieg granic państwa polskiego, gdyż z jednej strony spowodowało </w:t>
      </w:r>
      <w:r w:rsidR="008B641E">
        <w:rPr>
          <w:sz w:val="24"/>
          <w:szCs w:val="24"/>
        </w:rPr>
        <w:t xml:space="preserve">to </w:t>
      </w:r>
      <w:r w:rsidR="004F29B2">
        <w:rPr>
          <w:sz w:val="24"/>
          <w:szCs w:val="24"/>
        </w:rPr>
        <w:t xml:space="preserve">utratę dotychczasowego terytorium na wschodzie, z drugiej zaś strony przyłączenie znacznej ilości terenów na północy i zachodzie. W rezultacie 1/3 terytorium stanowiły tzw. Ziemie Odzyskane, które w okresie międzywojennym </w:t>
      </w:r>
      <w:r w:rsidR="00B23BD0">
        <w:rPr>
          <w:sz w:val="24"/>
          <w:szCs w:val="24"/>
        </w:rPr>
        <w:t xml:space="preserve">wchodziły w skład </w:t>
      </w:r>
      <w:r w:rsidR="004F29B2">
        <w:rPr>
          <w:sz w:val="24"/>
          <w:szCs w:val="24"/>
        </w:rPr>
        <w:t xml:space="preserve">państwa niemieckiego. </w:t>
      </w:r>
      <w:r w:rsidR="00B23BD0">
        <w:rPr>
          <w:sz w:val="24"/>
          <w:szCs w:val="24"/>
        </w:rPr>
        <w:t>Działania wojenne prowadzone w ostatnich dniach marca 1945 r. miały decydujące znaczenie dla Gdańskiego Wybrzeża. W dniu 2</w:t>
      </w:r>
      <w:r w:rsidR="000E6309">
        <w:rPr>
          <w:sz w:val="24"/>
          <w:szCs w:val="24"/>
        </w:rPr>
        <w:t>3</w:t>
      </w:r>
      <w:r w:rsidR="00B23BD0">
        <w:rPr>
          <w:sz w:val="24"/>
          <w:szCs w:val="24"/>
        </w:rPr>
        <w:t xml:space="preserve">.03.1945 r. Armia Czerwona odbiła z rąk nieprzyjaciela </w:t>
      </w:r>
      <w:r w:rsidR="000E6309">
        <w:rPr>
          <w:sz w:val="24"/>
          <w:szCs w:val="24"/>
        </w:rPr>
        <w:t>Sopot</w:t>
      </w:r>
      <w:r w:rsidR="00B23BD0">
        <w:rPr>
          <w:sz w:val="24"/>
          <w:szCs w:val="24"/>
        </w:rPr>
        <w:t>, 2</w:t>
      </w:r>
      <w:r w:rsidR="000E6309">
        <w:rPr>
          <w:sz w:val="24"/>
          <w:szCs w:val="24"/>
        </w:rPr>
        <w:t>8</w:t>
      </w:r>
      <w:r w:rsidR="00B23BD0">
        <w:rPr>
          <w:sz w:val="24"/>
          <w:szCs w:val="24"/>
        </w:rPr>
        <w:t xml:space="preserve">.03.1945 r. </w:t>
      </w:r>
      <w:r w:rsidR="000E6309">
        <w:rPr>
          <w:sz w:val="24"/>
          <w:szCs w:val="24"/>
        </w:rPr>
        <w:t xml:space="preserve">Gdynię </w:t>
      </w:r>
      <w:r w:rsidR="00B23BD0">
        <w:rPr>
          <w:sz w:val="24"/>
          <w:szCs w:val="24"/>
        </w:rPr>
        <w:t xml:space="preserve">zaś 30.03.1945 r. zdobyła Gdańsk. </w:t>
      </w:r>
      <w:r w:rsidR="008B641E">
        <w:rPr>
          <w:sz w:val="24"/>
          <w:szCs w:val="24"/>
        </w:rPr>
        <w:t>N</w:t>
      </w:r>
      <w:r w:rsidR="00B23BD0">
        <w:rPr>
          <w:sz w:val="24"/>
          <w:szCs w:val="24"/>
        </w:rPr>
        <w:t xml:space="preserve">ajcięższe działania wojenne były prowadzone w Gdańsku. W wyniku prowadzonych walk znaczna część miasta została zniszczona. Na terenach, z których zostały wyparte wojska niemieckie, stopniowo wprowadzano polską administrację. </w:t>
      </w:r>
      <w:r w:rsidR="00132F2C">
        <w:rPr>
          <w:sz w:val="24"/>
          <w:szCs w:val="24"/>
        </w:rPr>
        <w:t>P</w:t>
      </w:r>
      <w:r w:rsidR="00B23BD0">
        <w:rPr>
          <w:sz w:val="24"/>
          <w:szCs w:val="24"/>
        </w:rPr>
        <w:t>rzeważająca część wybrzeża Morza Bałtyckiego na odcinku od Odry po Mierzeję Wiślaną w okresie międzywojennym stanowiła terytorium Rzeszy Niemieckiej</w:t>
      </w:r>
      <w:r w:rsidR="00132F2C">
        <w:rPr>
          <w:sz w:val="24"/>
          <w:szCs w:val="24"/>
        </w:rPr>
        <w:t>. W związku z tym nowi zarządcy tych terenów stanęli przed wielkim wyzwaniem, jakim była budowa od podstaw polskiej administracji, w tym także sądownictwa oraz adwokatury. Do grona tych osób należy zaliczyć pochodzącego z Warszawy adwokata Kazimierza Ogrodzkiego.</w:t>
      </w:r>
      <w:r w:rsidR="00B23BD0">
        <w:rPr>
          <w:sz w:val="24"/>
          <w:szCs w:val="24"/>
        </w:rPr>
        <w:t xml:space="preserve"> </w:t>
      </w:r>
      <w:r w:rsidR="00132F2C">
        <w:rPr>
          <w:sz w:val="24"/>
          <w:szCs w:val="24"/>
        </w:rPr>
        <w:t>Przyjechał on do Gdańska 14.04.1945 r., a zatem dwa tygodnie po zdobyciu miasta przez Armię Czerwoną, z misją</w:t>
      </w:r>
      <w:r w:rsidR="00B23BD0">
        <w:rPr>
          <w:sz w:val="24"/>
          <w:szCs w:val="24"/>
        </w:rPr>
        <w:t xml:space="preserve"> </w:t>
      </w:r>
      <w:r w:rsidR="00132F2C">
        <w:rPr>
          <w:sz w:val="24"/>
          <w:szCs w:val="24"/>
        </w:rPr>
        <w:t>zagospodarowywania Ziem Odzyskanych. Mecenas Ogrodzki został pierwszym Dziekanem Rady Adwokackiej w Gdańsku</w:t>
      </w:r>
      <w:r w:rsidR="008B641E">
        <w:rPr>
          <w:sz w:val="24"/>
          <w:szCs w:val="24"/>
        </w:rPr>
        <w:t>.</w:t>
      </w:r>
      <w:r w:rsidR="00132F2C">
        <w:rPr>
          <w:sz w:val="24"/>
          <w:szCs w:val="24"/>
        </w:rPr>
        <w:t xml:space="preserve"> Zostało mu powierzone pionierskie zadanie budowy od podstaw polskiej adwokatury na północnych Ziemiach Odzyskanych.</w:t>
      </w:r>
      <w:r w:rsidR="00D03488">
        <w:rPr>
          <w:sz w:val="24"/>
          <w:szCs w:val="24"/>
        </w:rPr>
        <w:t xml:space="preserve"> </w:t>
      </w:r>
      <w:r w:rsidR="0021440B">
        <w:rPr>
          <w:sz w:val="24"/>
          <w:szCs w:val="24"/>
        </w:rPr>
        <w:t xml:space="preserve">Pierwsze posiedzenie </w:t>
      </w:r>
      <w:r w:rsidR="008F37EB">
        <w:rPr>
          <w:sz w:val="24"/>
          <w:szCs w:val="24"/>
        </w:rPr>
        <w:t xml:space="preserve">Okręgowej Rady Adwokackiej w Gdańsku odbyło się w dniu 1.11.1945 r. w Sopocie przy ul. Żeromskiego 7 w kancelarii adw. Edmunda Szabłowskiego. Rada ukonstytuowała się w następującym składzie: adw. Kazimierz Ogrodzki-Dziekan, adw. Edmund Szabłowski-Wicedziekan, adw. Stefan Lipiński-Sekretarz, adw. Józef </w:t>
      </w:r>
      <w:r w:rsidR="008F37EB">
        <w:rPr>
          <w:sz w:val="24"/>
          <w:szCs w:val="24"/>
        </w:rPr>
        <w:lastRenderedPageBreak/>
        <w:t>Winnicki-Skarbnik, adw. Czesław Kuncewicz-Rzecznik Dyscyplinarny. Drugie posiedzenie Rady Adwokackiej obyło się w dniu 3.11.1945 r. w Gdyni przy ul. Skwer Kościuszki 15/5 w domu adw. Ogrodzkiego. Na posiedzeniu tym podjęto między innymi uchwałę w przedmiocie tymczasowego obrania siedziby Rady w Sopocie przy ul. Żeromskiego 7 na parterze</w:t>
      </w:r>
      <w:r w:rsidR="008B641E">
        <w:rPr>
          <w:sz w:val="24"/>
          <w:szCs w:val="24"/>
        </w:rPr>
        <w:t xml:space="preserve">. </w:t>
      </w:r>
      <w:r w:rsidR="00CD3EF3">
        <w:rPr>
          <w:sz w:val="24"/>
          <w:szCs w:val="24"/>
        </w:rPr>
        <w:t xml:space="preserve">Brak odpowiednich warunków lokalowych był przez wiele lat problemem, z którymi musiały mierzyć się kolejne Rady Adwokackie. </w:t>
      </w:r>
      <w:r w:rsidR="00D03488">
        <w:rPr>
          <w:sz w:val="24"/>
          <w:szCs w:val="24"/>
        </w:rPr>
        <w:t>Na początku 1946 r. Rada uzyskała pomieszczenia w budynku Zarządu Miejskiego w Gdyni (obecnie Urząd Miasta Gdyni przy ul. Piłsudskiego 52/54). Rada korzystała z przydzielonych jej pomieszczeń do końca 1947 r., kiedy to otrzymała lokal w budynku sądu przy ul. Świerczewskiego 30 (obecnie Sąd Okręgowy w Gdańsku przy ul. Nowe Ogrody 30/34).</w:t>
      </w:r>
      <w:r w:rsidR="00CD3EF3">
        <w:rPr>
          <w:sz w:val="24"/>
          <w:szCs w:val="24"/>
        </w:rPr>
        <w:t xml:space="preserve"> Problem lokalowy został definitywnie rozwiązany w 1970 r., w którym miało miejsce uroczyste otwarcie kamienicy określanej Domu Adwokata przy ul. Chlebnickiej 48/51 w Gdańsku, do której do dnia dzisiejszego mają siedzibę władze Pomorskiej Izby Adwokackiej, jak również znajdują się kancelarie adwokackie.</w:t>
      </w:r>
      <w:r w:rsidR="000D3804">
        <w:rPr>
          <w:sz w:val="24"/>
          <w:szCs w:val="24"/>
        </w:rPr>
        <w:t xml:space="preserve"> </w:t>
      </w:r>
    </w:p>
    <w:p w:rsidR="00D17BD3" w:rsidRDefault="00D17BD3" w:rsidP="00C122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Jednym z pierwszy zadań Rady Adwokackiej było założenie list adwokackich. Z uwagi na zniszczenia wojenne, problemy w komunikacji oraz transporcie zadanie to nie było łatwe. </w:t>
      </w:r>
      <w:r w:rsidR="006966B9">
        <w:rPr>
          <w:sz w:val="24"/>
          <w:szCs w:val="24"/>
        </w:rPr>
        <w:t>Zgodnie z listą</w:t>
      </w:r>
      <w:r>
        <w:rPr>
          <w:sz w:val="24"/>
          <w:szCs w:val="24"/>
        </w:rPr>
        <w:t xml:space="preserve"> nr I adwokatów i osób dopuszczonych do wykonywania zawodu adwokackiego według stanu z dni</w:t>
      </w:r>
      <w:r w:rsidR="006966B9">
        <w:rPr>
          <w:sz w:val="24"/>
          <w:szCs w:val="24"/>
        </w:rPr>
        <w:t>a 10.08.1946 r. Izba liczyła 116</w:t>
      </w:r>
      <w:r>
        <w:rPr>
          <w:sz w:val="24"/>
          <w:szCs w:val="24"/>
        </w:rPr>
        <w:t xml:space="preserve"> adwokatów</w:t>
      </w:r>
      <w:r w:rsidR="006966B9">
        <w:rPr>
          <w:sz w:val="24"/>
          <w:szCs w:val="24"/>
        </w:rPr>
        <w:t xml:space="preserve">. Skład prezentował się następująco w poszczególnych miastach Izby: Białogard-1, Elbląg-2, Gdańsk-1, Gdańsk Wrzeszcz-22, Gdańsk Oliwa-2, Gdynia-33, Gniew-1, Kartuzy-3, Koszalin-2, Kościerzyna-1, Kwidzyn-1, Lębork-1, Puck-2, Sopot-29, Słupsk-2, Starogard-3, Szczecin-4, Szczecinek-1, Tczew-3, Wejherowo-2. Jak wynika z zaprezentowanego zestawienia najwięcej adwokatów obrało swoje siedziby zawodowe w Gdyni oraz Sopocie. Najprawdopodobniej wynika to z faktu, iż w wyniku działań wojennych miasta te nie zostały zbyt zniszczone, w przeciwieństwie do Gdańska, który w znacznej części został zbombardowany. Obok prac zmierzających do założenia list adwokackich Rada podjęła też działania w zakresie kształcenia aplikantów. Pierwszym aplikantem był Jerzy Łapicki, zaś aplikantką Janina Horbatowska. W sierpniu 1946 r. został przeprowadzony pierwszy egzamin adwokacki.   </w:t>
      </w:r>
    </w:p>
    <w:p w:rsidR="0003543E" w:rsidRDefault="000D3804" w:rsidP="00C122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początkowym okresie swojego istnienia Izba był bardzo duża, gdyż obejmowała obszar od Szczecina aż po Elbląg. Sytuacja ta uległa zmianie w styczniu 1951 r., kiedy to </w:t>
      </w:r>
      <w:r w:rsidR="00D17BD3">
        <w:rPr>
          <w:sz w:val="24"/>
          <w:szCs w:val="24"/>
        </w:rPr>
        <w:t>dla obszaru ówczesnych województw szczecińskiego i koszalińskiego została powołana Rada Adwokacka z siedzibą w Szczecinie. W momencie podziału w Izbie Gdańskiej pozostało 132 adwokatów oraz 10 aplikantów adwokackich.</w:t>
      </w:r>
    </w:p>
    <w:p w:rsidR="004E14B1" w:rsidRDefault="004E14B1" w:rsidP="00C122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Wydarzeniem, które wywarło istotny wpływ na działalność palestry była zmiana w 1950 r. przepisów o adwokaturze. Na mocy nowych uregulowań powołano tzw. zespoły adwokackie. Przynależność do nich teoretycznie była dobrowolna, lecz w praktyce wszelkie przejawy praktyki zawodowej poza zespołami były przez ówczesną władzę tępione. Zjawisko to wpisywało się w szerszy kontekst społeczny i polityczny tamtych czasów. Lekarze byli zrzeszani w przychodnie, rolnicy w spółdzielnie. Tak samo władza nie przewidywała indywidualizmu dla adwokatury. Pierwsze zespoły adwokackie utworzono w Gdańsku oraz w Gdyni w 1951 r. Kolejne powstały w 1952 r. w Sopocie, Elblągu, Malborku, Wejherowie, Tczewie, w 1953 r. w Lęborku, Starogardzie, </w:t>
      </w:r>
      <w:r w:rsidR="0092252A">
        <w:rPr>
          <w:sz w:val="24"/>
          <w:szCs w:val="24"/>
        </w:rPr>
        <w:t>Kartuzach.</w:t>
      </w:r>
    </w:p>
    <w:p w:rsidR="002A2485" w:rsidRDefault="002A2485" w:rsidP="00C122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Fala niepokojów społecznych lat 70 i 80 minionego stulecia spowodowała wzmożone represje ze strony władzy wobec ludności. Pomorscy adwokaci nie pozostali obojętni wobec tych wydarzeń i nieśli pomoc represjonowanym osobom.</w:t>
      </w:r>
    </w:p>
    <w:p w:rsidR="002A2485" w:rsidRDefault="002A2485" w:rsidP="00C122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Pomorscy adwokaci brali także czynny udział w wydarzeniach palestry o znaczeniu ogólnokrajowym. </w:t>
      </w:r>
      <w:r w:rsidR="009E0AE6">
        <w:rPr>
          <w:sz w:val="24"/>
          <w:szCs w:val="24"/>
        </w:rPr>
        <w:t>W styczniu 1981 r. odbył się w Poznaniu Pierwszy Ogólnopolski Zjazd Adwokatów. Delegatami na Zjazd było 24 członków Izby Adwokackiej w Gdańsku</w:t>
      </w:r>
      <w:r w:rsidR="00380B4A">
        <w:rPr>
          <w:sz w:val="24"/>
          <w:szCs w:val="24"/>
        </w:rPr>
        <w:t xml:space="preserve">, którzy następnie </w:t>
      </w:r>
      <w:r w:rsidR="009E0AE6">
        <w:rPr>
          <w:sz w:val="24"/>
          <w:szCs w:val="24"/>
        </w:rPr>
        <w:t>byli obecni m. in. w komisjach wnioskowej (adw. Jerzy Lipski) oraz legislacyjnej (adw. Sławomir Dalka).</w:t>
      </w:r>
      <w:r>
        <w:rPr>
          <w:sz w:val="24"/>
          <w:szCs w:val="24"/>
        </w:rPr>
        <w:t xml:space="preserve"> </w:t>
      </w:r>
    </w:p>
    <w:p w:rsidR="00CD3EF3" w:rsidRDefault="00CD3EF3" w:rsidP="00C122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Szczególną pozycję w każdej izbie adwokackiej zajmuje Dziekan Rady Adwokackiej. Funkcję tę w Pomorskiej Izbie Adwokackiej sprawowali następujący adwokaci: Kazimi</w:t>
      </w:r>
      <w:r w:rsidR="00467A7F">
        <w:rPr>
          <w:sz w:val="24"/>
          <w:szCs w:val="24"/>
        </w:rPr>
        <w:t>e</w:t>
      </w:r>
      <w:r>
        <w:rPr>
          <w:sz w:val="24"/>
          <w:szCs w:val="24"/>
        </w:rPr>
        <w:t>rz Ogrodzki</w:t>
      </w:r>
      <w:r w:rsidR="00467A7F">
        <w:rPr>
          <w:sz w:val="24"/>
          <w:szCs w:val="24"/>
        </w:rPr>
        <w:t xml:space="preserve"> </w:t>
      </w:r>
      <w:r>
        <w:rPr>
          <w:sz w:val="24"/>
          <w:szCs w:val="24"/>
        </w:rPr>
        <w:t>1945-1949, Bol</w:t>
      </w:r>
      <w:r w:rsidR="00467A7F">
        <w:rPr>
          <w:sz w:val="24"/>
          <w:szCs w:val="24"/>
        </w:rPr>
        <w:t>esław Wiącek 1949-1953, Bronisła</w:t>
      </w:r>
      <w:r>
        <w:rPr>
          <w:sz w:val="24"/>
          <w:szCs w:val="24"/>
        </w:rPr>
        <w:t>w Augutyniak 1953-1956, 1964-1979, Edmund Masiak 1956-1959, Gracjan Płocieniak 1959-1964, Stanisław Gołata 1979-1989, Grzegorz Ka</w:t>
      </w:r>
      <w:r w:rsidR="00034AFE">
        <w:rPr>
          <w:sz w:val="24"/>
          <w:szCs w:val="24"/>
        </w:rPr>
        <w:t>r</w:t>
      </w:r>
      <w:r>
        <w:rPr>
          <w:sz w:val="24"/>
          <w:szCs w:val="24"/>
        </w:rPr>
        <w:t>ziewicz 1989-1995, Włodzimierz Wolański 1995-2001, Jerzy Lipski 2001-2007, Jerzy Glanc 2007-</w:t>
      </w:r>
      <w:r w:rsidR="00467A7F">
        <w:rPr>
          <w:sz w:val="24"/>
          <w:szCs w:val="24"/>
        </w:rPr>
        <w:t xml:space="preserve">2013, </w:t>
      </w:r>
      <w:r w:rsidR="00034AFE">
        <w:rPr>
          <w:sz w:val="24"/>
          <w:szCs w:val="24"/>
        </w:rPr>
        <w:t>od 2013 r. Dariusz Strzelecki.</w:t>
      </w:r>
    </w:p>
    <w:p w:rsidR="00356DD1" w:rsidRDefault="00467A7F" w:rsidP="00C122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Bardzo ważnym wydarzeniem w najnowszej historii pomorskiej palestry był X Krajowy Zjazd Adwokatury, który odbył się w dniach </w:t>
      </w:r>
      <w:r w:rsidR="00034AFE">
        <w:rPr>
          <w:sz w:val="24"/>
          <w:szCs w:val="24"/>
        </w:rPr>
        <w:t>19-21.11.</w:t>
      </w:r>
      <w:r>
        <w:rPr>
          <w:sz w:val="24"/>
          <w:szCs w:val="24"/>
        </w:rPr>
        <w:t>2010 r. w Sopocie. Pierwszy raz w historii polskiej adwokatury na Prezesa Naczelnej Rady Adwokackiej został wybrany człon</w:t>
      </w:r>
      <w:r w:rsidR="00A0507B">
        <w:rPr>
          <w:sz w:val="24"/>
          <w:szCs w:val="24"/>
        </w:rPr>
        <w:t>ek Pomorskiej Izby Adwokackiej</w:t>
      </w:r>
      <w:r w:rsidR="00034AFE">
        <w:rPr>
          <w:sz w:val="24"/>
          <w:szCs w:val="24"/>
        </w:rPr>
        <w:t>. Zgromadzeni na Zjeździe delegaci powierzyli</w:t>
      </w:r>
      <w:r w:rsidR="00356DD1">
        <w:rPr>
          <w:sz w:val="24"/>
          <w:szCs w:val="24"/>
        </w:rPr>
        <w:t xml:space="preserve"> </w:t>
      </w:r>
      <w:r w:rsidR="00034AFE">
        <w:rPr>
          <w:sz w:val="24"/>
          <w:szCs w:val="24"/>
        </w:rPr>
        <w:t xml:space="preserve">tę najwyższą w samorządzie adwokackim funkcję </w:t>
      </w:r>
      <w:r w:rsidR="00A0507B">
        <w:rPr>
          <w:sz w:val="24"/>
          <w:szCs w:val="24"/>
        </w:rPr>
        <w:t>adw</w:t>
      </w:r>
      <w:r w:rsidR="00034AFE">
        <w:rPr>
          <w:sz w:val="24"/>
          <w:szCs w:val="24"/>
        </w:rPr>
        <w:t>okatowi</w:t>
      </w:r>
      <w:r w:rsidR="00A0507B">
        <w:rPr>
          <w:sz w:val="24"/>
          <w:szCs w:val="24"/>
        </w:rPr>
        <w:t xml:space="preserve"> Andrzej</w:t>
      </w:r>
      <w:r w:rsidR="00034AFE">
        <w:rPr>
          <w:sz w:val="24"/>
          <w:szCs w:val="24"/>
        </w:rPr>
        <w:t>owi</w:t>
      </w:r>
      <w:r w:rsidR="00A0507B">
        <w:rPr>
          <w:sz w:val="24"/>
          <w:szCs w:val="24"/>
        </w:rPr>
        <w:t xml:space="preserve"> Zwara. Mecena</w:t>
      </w:r>
      <w:r w:rsidR="00356DD1">
        <w:rPr>
          <w:sz w:val="24"/>
          <w:szCs w:val="24"/>
        </w:rPr>
        <w:t>s Z</w:t>
      </w:r>
      <w:r w:rsidR="00A0507B">
        <w:rPr>
          <w:sz w:val="24"/>
          <w:szCs w:val="24"/>
        </w:rPr>
        <w:t xml:space="preserve">wara ukończył studia prawnicze na Uniwersytecie Gdańskim. Był </w:t>
      </w:r>
      <w:r w:rsidR="00034AFE">
        <w:rPr>
          <w:sz w:val="24"/>
          <w:szCs w:val="24"/>
        </w:rPr>
        <w:t xml:space="preserve">także </w:t>
      </w:r>
      <w:r w:rsidR="00A0507B">
        <w:rPr>
          <w:sz w:val="24"/>
          <w:szCs w:val="24"/>
        </w:rPr>
        <w:t>wykładowcą w Katedrze Prawa Administracyjnego na macierzystej uczelni. Aplikację adwokacką odbył pod patronatem adw. Wojciecha Derezińskiego (</w:t>
      </w:r>
      <w:r w:rsidR="00423421">
        <w:rPr>
          <w:sz w:val="24"/>
          <w:szCs w:val="24"/>
        </w:rPr>
        <w:t>wieloletniego członka Rady Adwokackiej w Gdańsku oraz Wicedziekana Rady w latach 1992-1995). Zawód adwokata wykonuje od 1993 r.</w:t>
      </w:r>
      <w:r w:rsidR="00034AFE">
        <w:rPr>
          <w:sz w:val="24"/>
          <w:szCs w:val="24"/>
        </w:rPr>
        <w:t xml:space="preserve"> Podczas kolejnego zjazdu adwokatury, który odbył się w 2013 r. w Katowicach, mecenas Zwara został ponownie wybrany na Prezesa NRA.</w:t>
      </w:r>
    </w:p>
    <w:p w:rsidR="005766E3" w:rsidRPr="0033160F" w:rsidRDefault="00356DD1" w:rsidP="00C122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2015 r. Pomorska Izba Adwokacka świętowała jubileusz 70-lecia. Kulminacyjne uroczystości odbyły się w dniu 14.11.2015 r. </w:t>
      </w:r>
      <w:r w:rsidR="009A2634">
        <w:rPr>
          <w:sz w:val="24"/>
          <w:szCs w:val="24"/>
        </w:rPr>
        <w:t>Ten szczególny dzień rozpoczęł</w:t>
      </w:r>
      <w:r>
        <w:rPr>
          <w:sz w:val="24"/>
          <w:szCs w:val="24"/>
        </w:rPr>
        <w:t xml:space="preserve">o otwarcie wystawy w Europejskim Centrum Solidarności </w:t>
      </w:r>
      <w:r w:rsidR="009A2634">
        <w:rPr>
          <w:sz w:val="24"/>
          <w:szCs w:val="24"/>
        </w:rPr>
        <w:t>(</w:t>
      </w:r>
      <w:r>
        <w:rPr>
          <w:sz w:val="24"/>
          <w:szCs w:val="24"/>
        </w:rPr>
        <w:t xml:space="preserve">mieszczącym się na terenie byłej </w:t>
      </w:r>
      <w:r w:rsidR="009A2634">
        <w:rPr>
          <w:sz w:val="24"/>
          <w:szCs w:val="24"/>
        </w:rPr>
        <w:t>Stoczni Gdańskiej)</w:t>
      </w:r>
      <w:r>
        <w:rPr>
          <w:sz w:val="24"/>
          <w:szCs w:val="24"/>
        </w:rPr>
        <w:t xml:space="preserve"> pt. Więźniowie polityczni i ich obrońcy. W otwarciu wystawy wzięli udział członkowie Naczelnej Rady Adwokackiej, Dziekani Izb Adwokackich</w:t>
      </w:r>
      <w:r w:rsidR="009A2634">
        <w:rPr>
          <w:sz w:val="24"/>
          <w:szCs w:val="24"/>
        </w:rPr>
        <w:t xml:space="preserve"> oraz </w:t>
      </w:r>
      <w:r>
        <w:rPr>
          <w:sz w:val="24"/>
          <w:szCs w:val="24"/>
        </w:rPr>
        <w:t>inni zaproszenie goście, wśród których byli także bohaterowie i uczestnicy prezentowanych wydarzeń. Kolejny</w:t>
      </w:r>
      <w:r w:rsidR="009A2634">
        <w:rPr>
          <w:sz w:val="24"/>
          <w:szCs w:val="24"/>
        </w:rPr>
        <w:t>m</w:t>
      </w:r>
      <w:r>
        <w:rPr>
          <w:sz w:val="24"/>
          <w:szCs w:val="24"/>
        </w:rPr>
        <w:t xml:space="preserve"> etap</w:t>
      </w:r>
      <w:r w:rsidR="009A2634">
        <w:rPr>
          <w:sz w:val="24"/>
          <w:szCs w:val="24"/>
        </w:rPr>
        <w:t>em uroczystości było</w:t>
      </w:r>
      <w:r>
        <w:rPr>
          <w:sz w:val="24"/>
          <w:szCs w:val="24"/>
        </w:rPr>
        <w:t xml:space="preserve"> odsłonięcie </w:t>
      </w:r>
      <w:r w:rsidR="009A2634">
        <w:rPr>
          <w:sz w:val="24"/>
          <w:szCs w:val="24"/>
        </w:rPr>
        <w:t>przez Pana Dziekana Dariusza Strzeleckiego pamiątkowej tablicy poświęconej obrońcom więźniów politycznych, która została umieszczona na ścianie kamienicy Domu Adwokata. Następie odbyła się uroczysta msza św. w kościele Św. Jana w Gdańsku, podczas której został poświęcony sztandar Pomorskiej Izby Adwokackiej. Główna gala jubileuszu odbyła się w budynku Filharmonii na Ołowiance. Wygłoszono uroczyste prelekcje, głos zabrali dostojni goście, wśród których byli prezydenci Gdańska, Sopotu i Gdyni</w:t>
      </w:r>
      <w:r w:rsidR="00034AFE">
        <w:rPr>
          <w:sz w:val="24"/>
          <w:szCs w:val="24"/>
        </w:rPr>
        <w:t xml:space="preserve">. Dopełnieniem uroczystości była część nieoficjalna, podczas której </w:t>
      </w:r>
      <w:r w:rsidR="004913F0">
        <w:rPr>
          <w:sz w:val="24"/>
          <w:szCs w:val="24"/>
        </w:rPr>
        <w:t xml:space="preserve">zgromadzeni goście w doskonałej atmosferze </w:t>
      </w:r>
      <w:r w:rsidR="000D3804">
        <w:rPr>
          <w:sz w:val="24"/>
          <w:szCs w:val="24"/>
        </w:rPr>
        <w:t>kontynuowali świętowanie</w:t>
      </w:r>
      <w:r w:rsidR="004913F0">
        <w:rPr>
          <w:sz w:val="24"/>
          <w:szCs w:val="24"/>
        </w:rPr>
        <w:t xml:space="preserve"> 70 lat obecności polskiej adwokatury w Gdańsku.</w:t>
      </w:r>
    </w:p>
    <w:sectPr w:rsidR="005766E3" w:rsidRPr="00331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766" w:rsidRDefault="00C70766" w:rsidP="00034AFE">
      <w:pPr>
        <w:spacing w:after="0" w:line="240" w:lineRule="auto"/>
      </w:pPr>
      <w:r>
        <w:separator/>
      </w:r>
    </w:p>
  </w:endnote>
  <w:endnote w:type="continuationSeparator" w:id="0">
    <w:p w:rsidR="00C70766" w:rsidRDefault="00C70766" w:rsidP="0003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766" w:rsidRDefault="00C70766" w:rsidP="00034AFE">
      <w:pPr>
        <w:spacing w:after="0" w:line="240" w:lineRule="auto"/>
      </w:pPr>
      <w:r>
        <w:separator/>
      </w:r>
    </w:p>
  </w:footnote>
  <w:footnote w:type="continuationSeparator" w:id="0">
    <w:p w:rsidR="00C70766" w:rsidRDefault="00C70766" w:rsidP="00034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91"/>
    <w:rsid w:val="00034AFE"/>
    <w:rsid w:val="0003543E"/>
    <w:rsid w:val="000D3804"/>
    <w:rsid w:val="000E6309"/>
    <w:rsid w:val="0012734C"/>
    <w:rsid w:val="00132F2C"/>
    <w:rsid w:val="00156991"/>
    <w:rsid w:val="001755C8"/>
    <w:rsid w:val="0021440B"/>
    <w:rsid w:val="002A2485"/>
    <w:rsid w:val="0033160F"/>
    <w:rsid w:val="00356DD1"/>
    <w:rsid w:val="00380B4A"/>
    <w:rsid w:val="00383C0C"/>
    <w:rsid w:val="00415BB3"/>
    <w:rsid w:val="00423421"/>
    <w:rsid w:val="00467A7F"/>
    <w:rsid w:val="00473285"/>
    <w:rsid w:val="004913F0"/>
    <w:rsid w:val="004E14B1"/>
    <w:rsid w:val="004F29B2"/>
    <w:rsid w:val="005766E3"/>
    <w:rsid w:val="006412D0"/>
    <w:rsid w:val="006616A9"/>
    <w:rsid w:val="00672806"/>
    <w:rsid w:val="006966B9"/>
    <w:rsid w:val="006D2D18"/>
    <w:rsid w:val="00781EDF"/>
    <w:rsid w:val="007F7313"/>
    <w:rsid w:val="008B641E"/>
    <w:rsid w:val="008F37EB"/>
    <w:rsid w:val="0092252A"/>
    <w:rsid w:val="009A0DB1"/>
    <w:rsid w:val="009A2634"/>
    <w:rsid w:val="009C47B3"/>
    <w:rsid w:val="009E0AE6"/>
    <w:rsid w:val="00A0507B"/>
    <w:rsid w:val="00A0719A"/>
    <w:rsid w:val="00AE14C2"/>
    <w:rsid w:val="00B23BD0"/>
    <w:rsid w:val="00C1225C"/>
    <w:rsid w:val="00C4249B"/>
    <w:rsid w:val="00C70766"/>
    <w:rsid w:val="00CD3EF3"/>
    <w:rsid w:val="00D03488"/>
    <w:rsid w:val="00D17BD3"/>
    <w:rsid w:val="00D848E2"/>
    <w:rsid w:val="00E4732F"/>
    <w:rsid w:val="00ED3BB2"/>
    <w:rsid w:val="00F2597A"/>
    <w:rsid w:val="00F27D74"/>
    <w:rsid w:val="00F55673"/>
    <w:rsid w:val="00FA6D49"/>
    <w:rsid w:val="00FC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DF2C6-AC82-435F-8B62-5AFEEF68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4A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4A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4A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1975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 Golec</cp:lastModifiedBy>
  <cp:revision>2</cp:revision>
  <dcterms:created xsi:type="dcterms:W3CDTF">2016-11-22T09:19:00Z</dcterms:created>
  <dcterms:modified xsi:type="dcterms:W3CDTF">2016-11-22T09:19:00Z</dcterms:modified>
</cp:coreProperties>
</file>